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19A2E3" w14:textId="6F4BC4E3" w:rsidR="00836F98" w:rsidRPr="00836F98" w:rsidRDefault="00616813" w:rsidP="00836F98">
      <w:pPr>
        <w:spacing w:after="123"/>
        <w:ind w:left="15" w:firstLine="0"/>
        <w:jc w:val="center"/>
        <w:rPr>
          <w:rFonts w:asciiTheme="minorHAnsi" w:hAnsiTheme="minorHAnsi"/>
        </w:rPr>
      </w:pPr>
      <w:r>
        <w:rPr>
          <w:rFonts w:asciiTheme="minorHAnsi" w:hAnsiTheme="minorHAnsi"/>
          <w:b/>
          <w:color w:val="000099"/>
          <w:sz w:val="32"/>
          <w:szCs w:val="32"/>
        </w:rPr>
        <w:t>7</w:t>
      </w:r>
      <w:r w:rsidR="00780963">
        <w:rPr>
          <w:rFonts w:asciiTheme="minorHAnsi" w:hAnsiTheme="minorHAnsi"/>
          <w:b/>
          <w:color w:val="000099"/>
          <w:sz w:val="32"/>
          <w:szCs w:val="32"/>
        </w:rPr>
        <w:t>-</w:t>
      </w:r>
      <w:r>
        <w:rPr>
          <w:rFonts w:asciiTheme="minorHAnsi" w:hAnsiTheme="minorHAnsi"/>
          <w:b/>
          <w:color w:val="000099"/>
          <w:sz w:val="32"/>
          <w:szCs w:val="32"/>
        </w:rPr>
        <w:t xml:space="preserve"> </w:t>
      </w:r>
      <w:r w:rsidR="00780963" w:rsidRPr="00994218">
        <w:rPr>
          <w:rFonts w:asciiTheme="minorHAnsi" w:hAnsiTheme="minorHAnsi"/>
          <w:b/>
          <w:color w:val="000099"/>
          <w:sz w:val="32"/>
          <w:szCs w:val="32"/>
        </w:rPr>
        <w:t>CADA ORDEN…  ¿UNA PRO</w:t>
      </w:r>
      <w:r w:rsidR="00836F98" w:rsidRPr="00994218">
        <w:rPr>
          <w:rFonts w:asciiTheme="minorHAnsi" w:hAnsiTheme="minorHAnsi"/>
          <w:b/>
          <w:color w:val="000099"/>
          <w:sz w:val="32"/>
          <w:szCs w:val="32"/>
        </w:rPr>
        <w:t>M</w:t>
      </w:r>
      <w:r w:rsidR="00780963" w:rsidRPr="00994218">
        <w:rPr>
          <w:rFonts w:asciiTheme="minorHAnsi" w:hAnsiTheme="minorHAnsi"/>
          <w:b/>
          <w:color w:val="000099"/>
          <w:sz w:val="32"/>
          <w:szCs w:val="32"/>
        </w:rPr>
        <w:t>ESA?</w:t>
      </w:r>
      <w:r w:rsidR="00780963" w:rsidRPr="00836F98">
        <w:rPr>
          <w:rFonts w:asciiTheme="minorHAnsi" w:hAnsiTheme="minorHAnsi"/>
          <w:b/>
          <w:sz w:val="28"/>
        </w:rPr>
        <w:t xml:space="preserve"> </w:t>
      </w:r>
      <w:r w:rsidR="00836F98">
        <w:rPr>
          <w:rFonts w:asciiTheme="minorHAnsi" w:hAnsiTheme="minorHAnsi"/>
          <w:b/>
          <w:sz w:val="28"/>
        </w:rPr>
        <w:br/>
      </w:r>
      <w:r w:rsidR="00836F98" w:rsidRPr="00994218">
        <w:rPr>
          <w:rFonts w:asciiTheme="minorHAnsi" w:hAnsiTheme="minorHAnsi"/>
          <w:i/>
          <w:iCs/>
        </w:rPr>
        <w:t>Kenn</w:t>
      </w:r>
      <w:r w:rsidR="0011140E">
        <w:rPr>
          <w:rFonts w:asciiTheme="minorHAnsi" w:hAnsiTheme="minorHAnsi"/>
          <w:i/>
          <w:iCs/>
        </w:rPr>
        <w:t>i</w:t>
      </w:r>
      <w:r w:rsidR="00836F98" w:rsidRPr="00994218">
        <w:rPr>
          <w:rFonts w:asciiTheme="minorHAnsi" w:hAnsiTheme="minorHAnsi"/>
          <w:i/>
          <w:iCs/>
        </w:rPr>
        <w:t xml:space="preserve"> Guerrero</w:t>
      </w:r>
    </w:p>
    <w:p w14:paraId="5AC46704" w14:textId="77777777" w:rsidR="00836F98" w:rsidRDefault="00836F98">
      <w:pPr>
        <w:ind w:left="-5"/>
      </w:pPr>
    </w:p>
    <w:p w14:paraId="2B6BD1BA" w14:textId="12699054" w:rsidR="00D0096D" w:rsidRDefault="00000000" w:rsidP="00994218">
      <w:pPr>
        <w:ind w:left="567" w:right="597"/>
      </w:pPr>
      <w:r>
        <w:t>“</w:t>
      </w:r>
      <w:r w:rsidRPr="00994218">
        <w:rPr>
          <w:color w:val="002060"/>
        </w:rPr>
        <w:t>Yo soy Jehová tu Dios, que te saqué de la tierra de Egipto, de casa de servidumbre.</w:t>
      </w:r>
      <w:r w:rsidRPr="00994218">
        <w:rPr>
          <w:rFonts w:ascii="Calibri" w:eastAsia="Calibri" w:hAnsi="Calibri" w:cs="Calibri"/>
          <w:color w:val="002060"/>
          <w:sz w:val="22"/>
        </w:rPr>
        <w:t xml:space="preserve"> </w:t>
      </w:r>
      <w:r w:rsidRPr="00994218">
        <w:rPr>
          <w:color w:val="002060"/>
        </w:rPr>
        <w:t>No tendrás dioses ajenos delante de mí</w:t>
      </w:r>
      <w:r>
        <w:t xml:space="preserve">” </w:t>
      </w:r>
      <w:r w:rsidRPr="00994218">
        <w:rPr>
          <w:rStyle w:val="CitaBibCar"/>
        </w:rPr>
        <w:t>Éxodo 20:2</w:t>
      </w:r>
      <w:r w:rsidR="00994218" w:rsidRPr="00994218">
        <w:rPr>
          <w:rStyle w:val="CitaBibCar"/>
        </w:rPr>
        <w:t>-</w:t>
      </w:r>
      <w:r w:rsidRPr="00994218">
        <w:rPr>
          <w:rStyle w:val="CitaBibCar"/>
        </w:rPr>
        <w:t>3</w:t>
      </w:r>
      <w:r>
        <w:t xml:space="preserve">. </w:t>
      </w:r>
    </w:p>
    <w:p w14:paraId="62599D1E" w14:textId="6E63BF07" w:rsidR="00D0096D" w:rsidRDefault="00000000" w:rsidP="00994218">
      <w:pPr>
        <w:ind w:left="-5"/>
        <w:jc w:val="both"/>
      </w:pPr>
      <w:r>
        <w:t>Los estudiosos de la Biblia han notado que en ella se hallan 3.573 promesas</w:t>
      </w:r>
      <w:r w:rsidR="00994218">
        <w:t>,</w:t>
      </w:r>
      <w:r>
        <w:t xml:space="preserve"> y en la mayoría</w:t>
      </w:r>
      <w:r w:rsidR="00994218">
        <w:t xml:space="preserve"> de ellas no</w:t>
      </w:r>
      <w:r>
        <w:t xml:space="preserve"> hay condiciones para que sean cumplidas. Sin embargo, ¿sabías qué cada mandamiento, cada orden de Dios</w:t>
      </w:r>
      <w:r w:rsidR="00994218">
        <w:t>,</w:t>
      </w:r>
      <w:r>
        <w:t xml:space="preserve"> es una promesa que viene directamente de la cruz del Calvario</w:t>
      </w:r>
      <w:r w:rsidR="00994218">
        <w:t>, y</w:t>
      </w:r>
      <w:r>
        <w:t xml:space="preserve"> que Él cumplirá en ti? </w:t>
      </w:r>
    </w:p>
    <w:p w14:paraId="22ED6BDB" w14:textId="5A35210E" w:rsidR="00D0096D" w:rsidRDefault="00000000" w:rsidP="00994218">
      <w:pPr>
        <w:ind w:left="-5"/>
        <w:jc w:val="both"/>
      </w:pPr>
      <w:r>
        <w:t>Tú puedes decir: “No, no. Mi parte es obedecer para recibir la bendición de cada promesa”. Así pensó el pueblo de Israel al pie del Sinaí. No obstante, las palabras de Cristo son muy claras: “</w:t>
      </w:r>
      <w:r w:rsidR="00994218" w:rsidRPr="00994218">
        <w:rPr>
          <w:color w:val="002060"/>
        </w:rPr>
        <w:t>S</w:t>
      </w:r>
      <w:r w:rsidRPr="00994218">
        <w:rPr>
          <w:color w:val="002060"/>
        </w:rPr>
        <w:t>eparados de mí nada podéis hacer</w:t>
      </w:r>
      <w:r>
        <w:t>”</w:t>
      </w:r>
      <w:r w:rsidR="00994218">
        <w:t>.</w:t>
      </w:r>
      <w:r>
        <w:t xml:space="preserve"> </w:t>
      </w:r>
      <w:r w:rsidRPr="00994218">
        <w:rPr>
          <w:rStyle w:val="CitaBibCar"/>
        </w:rPr>
        <w:t>Juan 15:5</w:t>
      </w:r>
      <w:r>
        <w:t xml:space="preserve">. </w:t>
      </w:r>
    </w:p>
    <w:p w14:paraId="094F6FE0" w14:textId="38F5297D" w:rsidR="00D0096D" w:rsidRDefault="00000000">
      <w:pPr>
        <w:numPr>
          <w:ilvl w:val="0"/>
          <w:numId w:val="1"/>
        </w:numPr>
        <w:spacing w:after="0"/>
        <w:ind w:hanging="360"/>
      </w:pPr>
      <w:r w:rsidRPr="00BA62DA">
        <w:rPr>
          <w:b/>
          <w:bCs/>
        </w:rPr>
        <w:t>Salvados por la sangre del Cordero</w:t>
      </w:r>
      <w:r w:rsidR="00994218">
        <w:t>: l</w:t>
      </w:r>
      <w:r>
        <w:t>a cruz de Cristo, representada en la sangre en los dinteles de las puertas, es la señal de nuestra liberación</w:t>
      </w:r>
      <w:r w:rsidR="00994218">
        <w:t>.</w:t>
      </w:r>
      <w:r>
        <w:t xml:space="preserve"> </w:t>
      </w:r>
      <w:r w:rsidRPr="00994218">
        <w:rPr>
          <w:rStyle w:val="CitaBibCar"/>
        </w:rPr>
        <w:t>Éxodo 12:5</w:t>
      </w:r>
      <w:r w:rsidR="00994218" w:rsidRPr="00994218">
        <w:rPr>
          <w:rStyle w:val="CitaBibCar"/>
        </w:rPr>
        <w:t>,</w:t>
      </w:r>
      <w:r w:rsidRPr="00994218">
        <w:rPr>
          <w:rStyle w:val="CitaBibCar"/>
        </w:rPr>
        <w:t xml:space="preserve"> 7 y 13; 1 Pedro 1:18</w:t>
      </w:r>
      <w:r w:rsidR="00994218" w:rsidRPr="00994218">
        <w:rPr>
          <w:rStyle w:val="CitaBibCar"/>
        </w:rPr>
        <w:t>-</w:t>
      </w:r>
      <w:r w:rsidRPr="00994218">
        <w:rPr>
          <w:rStyle w:val="CitaBibCar"/>
        </w:rPr>
        <w:t>19</w:t>
      </w:r>
      <w:r>
        <w:t xml:space="preserve">. </w:t>
      </w:r>
    </w:p>
    <w:p w14:paraId="4783AA82" w14:textId="495DF297" w:rsidR="00D0096D" w:rsidRDefault="00000000">
      <w:pPr>
        <w:numPr>
          <w:ilvl w:val="0"/>
          <w:numId w:val="1"/>
        </w:numPr>
        <w:spacing w:after="0"/>
        <w:ind w:hanging="360"/>
      </w:pPr>
      <w:r w:rsidRPr="00BA62DA">
        <w:rPr>
          <w:b/>
          <w:bCs/>
        </w:rPr>
        <w:t>Sangre</w:t>
      </w:r>
      <w:r w:rsidR="00BA62DA" w:rsidRPr="00BA62DA">
        <w:rPr>
          <w:b/>
          <w:bCs/>
        </w:rPr>
        <w:t xml:space="preserve"> es</w:t>
      </w:r>
      <w:r w:rsidRPr="00BA62DA">
        <w:rPr>
          <w:b/>
          <w:bCs/>
        </w:rPr>
        <w:t xml:space="preserve"> símbolo de vida</w:t>
      </w:r>
      <w:r w:rsidR="00BA62DA">
        <w:t>:</w:t>
      </w:r>
      <w:r>
        <w:t xml:space="preserve"> </w:t>
      </w:r>
      <w:r w:rsidR="00BA62DA">
        <w:t>l</w:t>
      </w:r>
      <w:r>
        <w:t>a sangre de Jesús es su vida de justicia que nos da perdón y liberación del pecado</w:t>
      </w:r>
      <w:r w:rsidR="00BA62DA">
        <w:t>.</w:t>
      </w:r>
      <w:r>
        <w:t xml:space="preserve"> </w:t>
      </w:r>
      <w:r w:rsidRPr="00BA62DA">
        <w:rPr>
          <w:rStyle w:val="CitaBibCar"/>
        </w:rPr>
        <w:t>Levítico 17:11; Romanos 3:25; 1 Juan 1:7</w:t>
      </w:r>
      <w:r>
        <w:t xml:space="preserve">. </w:t>
      </w:r>
    </w:p>
    <w:p w14:paraId="213117AB" w14:textId="3AFC9076" w:rsidR="00D0096D" w:rsidRDefault="00000000">
      <w:pPr>
        <w:numPr>
          <w:ilvl w:val="0"/>
          <w:numId w:val="1"/>
        </w:numPr>
        <w:spacing w:after="0"/>
        <w:ind w:hanging="360"/>
      </w:pPr>
      <w:r w:rsidRPr="00BA62DA">
        <w:rPr>
          <w:b/>
          <w:bCs/>
        </w:rPr>
        <w:t>La Ley proviene de su vida</w:t>
      </w:r>
      <w:r w:rsidR="00BA62DA">
        <w:t>: l</w:t>
      </w:r>
      <w:r>
        <w:t>a justicia de la Ley de Dios se encuentra únicamente en la vida del Salvador, pues</w:t>
      </w:r>
      <w:r w:rsidR="00BA62DA" w:rsidRPr="00BA62DA">
        <w:t xml:space="preserve"> </w:t>
      </w:r>
      <w:r w:rsidR="00BA62DA">
        <w:t>está escrita</w:t>
      </w:r>
      <w:r>
        <w:t xml:space="preserve"> en su corazón</w:t>
      </w:r>
      <w:r w:rsidR="00BA62DA">
        <w:t>,</w:t>
      </w:r>
      <w:r>
        <w:t xml:space="preserve"> y de él mana la vida</w:t>
      </w:r>
      <w:r w:rsidR="00BA62DA">
        <w:t>.</w:t>
      </w:r>
      <w:r>
        <w:t xml:space="preserve"> </w:t>
      </w:r>
      <w:r w:rsidRPr="00BA62DA">
        <w:rPr>
          <w:rStyle w:val="CitaBibCar"/>
        </w:rPr>
        <w:t>Salmo 40:8; Proverbios 4:23</w:t>
      </w:r>
      <w:r>
        <w:t xml:space="preserve">. </w:t>
      </w:r>
    </w:p>
    <w:p w14:paraId="7365B7CF" w14:textId="0308D7C1" w:rsidR="00D0096D" w:rsidRDefault="00000000">
      <w:pPr>
        <w:numPr>
          <w:ilvl w:val="0"/>
          <w:numId w:val="1"/>
        </w:numPr>
        <w:ind w:hanging="360"/>
      </w:pPr>
      <w:r w:rsidRPr="00BA62DA">
        <w:rPr>
          <w:b/>
          <w:bCs/>
        </w:rPr>
        <w:t>¿Cuál es nuestra parte?</w:t>
      </w:r>
      <w:r>
        <w:t xml:space="preserve"> Recibir los mandamientos como diez promesas de vida que Dios cumplirá diariamente</w:t>
      </w:r>
      <w:r w:rsidR="00BA62DA">
        <w:t>;</w:t>
      </w:r>
      <w:r>
        <w:t xml:space="preserve"> oír su voz y experimentar su poder creador aquí y ahora</w:t>
      </w:r>
      <w:r w:rsidR="00BA62DA">
        <w:t>.</w:t>
      </w:r>
      <w:r>
        <w:t xml:space="preserve"> </w:t>
      </w:r>
      <w:r w:rsidRPr="00BA62DA">
        <w:rPr>
          <w:rStyle w:val="CitaBibCar"/>
        </w:rPr>
        <w:t>Salmo 81:8</w:t>
      </w:r>
      <w:r w:rsidR="00BA62DA" w:rsidRPr="00BA62DA">
        <w:rPr>
          <w:rStyle w:val="CitaBibCar"/>
        </w:rPr>
        <w:t>-</w:t>
      </w:r>
      <w:r w:rsidR="000C1DAB">
        <w:rPr>
          <w:rStyle w:val="CitaBibCar"/>
        </w:rPr>
        <w:t>10</w:t>
      </w:r>
      <w:r w:rsidRPr="00BA62DA">
        <w:rPr>
          <w:rStyle w:val="CitaBibCar"/>
        </w:rPr>
        <w:t>; Ezequiel 36:24</w:t>
      </w:r>
      <w:r w:rsidR="00BA62DA" w:rsidRPr="00BA62DA">
        <w:rPr>
          <w:rStyle w:val="CitaBibCar"/>
        </w:rPr>
        <w:t>-</w:t>
      </w:r>
      <w:r w:rsidRPr="00BA62DA">
        <w:rPr>
          <w:rStyle w:val="CitaBibCar"/>
        </w:rPr>
        <w:t>27</w:t>
      </w:r>
      <w:r>
        <w:t xml:space="preserve">. </w:t>
      </w:r>
    </w:p>
    <w:p w14:paraId="20498559" w14:textId="5AFEBF7F" w:rsidR="00D0096D" w:rsidRDefault="00000000" w:rsidP="00994218">
      <w:pPr>
        <w:ind w:left="-5"/>
        <w:jc w:val="both"/>
      </w:pPr>
      <w:r>
        <w:t>¿Insistirás</w:t>
      </w:r>
      <w:r w:rsidR="00F6462F">
        <w:t xml:space="preserve"> en</w:t>
      </w:r>
      <w:r>
        <w:t xml:space="preserve"> que debes obedecer para alcanzar las bendiciones del cielo? Ese fue</w:t>
      </w:r>
      <w:r w:rsidR="001E002E">
        <w:t xml:space="preserve"> justamente</w:t>
      </w:r>
      <w:r>
        <w:t xml:space="preserve"> el problema del pueblo de Israel. </w:t>
      </w:r>
      <w:r w:rsidR="00F6462F">
        <w:t>Tenía</w:t>
      </w:r>
      <w:r>
        <w:t xml:space="preserve"> un concepto</w:t>
      </w:r>
      <w:r w:rsidR="00F6462F">
        <w:t xml:space="preserve"> equivocado</w:t>
      </w:r>
      <w:r>
        <w:t xml:space="preserve"> sobre el carácter de Dios. Entendían que Dios era un negociante: si ellos cumplían su parte del acuerdo, Él cumpliría la suya. En vez de decir: “Amén, Señor. Tú harás en nosotros todo lo que has dicho”, hicieron una promesa vana: “</w:t>
      </w:r>
      <w:r w:rsidRPr="00F6462F">
        <w:rPr>
          <w:color w:val="002060"/>
        </w:rPr>
        <w:t>Haremos todas las cosas que Jehová ha dicho, y obedeceremos</w:t>
      </w:r>
      <w:r>
        <w:t>”</w:t>
      </w:r>
      <w:r w:rsidR="00F6462F">
        <w:t>.</w:t>
      </w:r>
      <w:r>
        <w:t xml:space="preserve"> </w:t>
      </w:r>
      <w:r w:rsidRPr="00F6462F">
        <w:rPr>
          <w:rStyle w:val="CitaBibCar"/>
        </w:rPr>
        <w:t>Éxodo 24:7</w:t>
      </w:r>
      <w:r>
        <w:t xml:space="preserve">. </w:t>
      </w:r>
    </w:p>
    <w:p w14:paraId="3F8D78A1" w14:textId="56C2F139" w:rsidR="00D0096D" w:rsidRDefault="00000000" w:rsidP="00994218">
      <w:pPr>
        <w:ind w:left="-5"/>
        <w:jc w:val="both"/>
      </w:pPr>
      <w:r>
        <w:t>¿Estás en Cristo? Si así es, entonces eres una nueva criatura</w:t>
      </w:r>
      <w:r w:rsidR="007F47A1">
        <w:t>,</w:t>
      </w:r>
      <w:r>
        <w:t xml:space="preserve"> porque el Señor te </w:t>
      </w:r>
      <w:r w:rsidR="007F47A1">
        <w:t xml:space="preserve">ha </w:t>
      </w:r>
      <w:r>
        <w:t xml:space="preserve">redimido por el poder de la cruz. Te ha dado libertad para que recibas las diez preciosas promesas de su amor. Por lo tanto, contempla al Cordero de Dios y deja que su sangre expiatoria, su vida de eterna justicia, cumpla por ti y en ti lo que Él desea hacer. Escucha atentamente su Palabra y cree cada promesa. </w:t>
      </w:r>
    </w:p>
    <w:sectPr w:rsidR="00D0096D">
      <w:pgSz w:w="12240" w:h="15840"/>
      <w:pgMar w:top="1440" w:right="1718" w:bottom="1440" w:left="1703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2ED3055"/>
    <w:multiLevelType w:val="hybridMultilevel"/>
    <w:tmpl w:val="40F2E1A4"/>
    <w:lvl w:ilvl="0" w:tplc="FF029B68">
      <w:start w:val="1"/>
      <w:numFmt w:val="decimal"/>
      <w:lvlText w:val="%1.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60AD3A2">
      <w:start w:val="1"/>
      <w:numFmt w:val="lowerLetter"/>
      <w:lvlText w:val="%2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4C4E114">
      <w:start w:val="1"/>
      <w:numFmt w:val="lowerRoman"/>
      <w:lvlText w:val="%3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09EC1E4">
      <w:start w:val="1"/>
      <w:numFmt w:val="decimal"/>
      <w:lvlText w:val="%4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FC8C52E">
      <w:start w:val="1"/>
      <w:numFmt w:val="lowerLetter"/>
      <w:lvlText w:val="%5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1F0138C">
      <w:start w:val="1"/>
      <w:numFmt w:val="lowerRoman"/>
      <w:lvlText w:val="%6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0C672B8">
      <w:start w:val="1"/>
      <w:numFmt w:val="decimal"/>
      <w:lvlText w:val="%7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872F692">
      <w:start w:val="1"/>
      <w:numFmt w:val="lowerLetter"/>
      <w:lvlText w:val="%8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CCCE074">
      <w:start w:val="1"/>
      <w:numFmt w:val="lowerRoman"/>
      <w:lvlText w:val="%9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7638429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hMV0vI2YzdctzYomNTRNsnIbk782S4amO3fG+eG/wRWFC/IhzR7mT8CEeELvn2hKIxxAI4xF/UC+Z1d1lUuccg==" w:salt="atIhfiFqQrihCYHsCA8wPw==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096D"/>
    <w:rsid w:val="000C1DAB"/>
    <w:rsid w:val="0011140E"/>
    <w:rsid w:val="001E002E"/>
    <w:rsid w:val="00616813"/>
    <w:rsid w:val="00740E1D"/>
    <w:rsid w:val="00780963"/>
    <w:rsid w:val="007F47A1"/>
    <w:rsid w:val="0080238C"/>
    <w:rsid w:val="00836F98"/>
    <w:rsid w:val="00994218"/>
    <w:rsid w:val="00BA62DA"/>
    <w:rsid w:val="00D0096D"/>
    <w:rsid w:val="00D90A50"/>
    <w:rsid w:val="00DA6EE8"/>
    <w:rsid w:val="00F6462F"/>
    <w:rsid w:val="00F935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9B38F8E"/>
  <w15:docId w15:val="{DED1BC43-60DA-40DB-B4B3-D6A3050753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s-ES" w:eastAsia="es-E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59" w:line="259" w:lineRule="auto"/>
      <w:ind w:left="10" w:hanging="10"/>
    </w:pPr>
    <w:rPr>
      <w:rFonts w:ascii="Arial" w:eastAsia="Arial" w:hAnsi="Arial" w:cs="Arial"/>
      <w:color w:val="00000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CitaBib">
    <w:name w:val="CitaBib"/>
    <w:basedOn w:val="Normal"/>
    <w:link w:val="CitaBibCar"/>
    <w:qFormat/>
    <w:rsid w:val="00994218"/>
    <w:pPr>
      <w:ind w:left="567" w:right="597"/>
    </w:pPr>
    <w:rPr>
      <w:rFonts w:ascii="Aptos" w:hAnsi="Aptos"/>
      <w:i/>
      <w:color w:val="404040" w:themeColor="text1" w:themeTint="BF"/>
    </w:rPr>
  </w:style>
  <w:style w:type="character" w:customStyle="1" w:styleId="CitaBibCar">
    <w:name w:val="CitaBib Car"/>
    <w:basedOn w:val="Fuentedeprrafopredeter"/>
    <w:link w:val="CitaBib"/>
    <w:rsid w:val="00994218"/>
    <w:rPr>
      <w:rFonts w:ascii="Aptos" w:eastAsia="Arial" w:hAnsi="Aptos" w:cs="Arial"/>
      <w:i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356</Words>
  <Characters>1962</Characters>
  <Application>Microsoft Office Word</Application>
  <DocSecurity>8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Cada orden... ¿una promesa?</vt:lpstr>
    </vt:vector>
  </TitlesOfParts>
  <Company/>
  <LinksUpToDate>false</LinksUpToDate>
  <CharactersWithSpaces>2314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Cada orden... ¿una promesa?</dc:title>
  <dc:subject/>
  <dc:creator>Kenni Guerrero</dc:creator>
  <cp:keywords>adventista, 1888</cp:keywords>
  <cp:lastModifiedBy>Luis Bueno Boix</cp:lastModifiedBy>
  <cp:revision>14</cp:revision>
  <cp:lastPrinted>2025-12-20T21:51:00Z</cp:lastPrinted>
  <dcterms:created xsi:type="dcterms:W3CDTF">2025-12-20T15:13:00Z</dcterms:created>
  <dcterms:modified xsi:type="dcterms:W3CDTF">2025-12-20T21:55:00Z</dcterms:modified>
</cp:coreProperties>
</file>